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  <w:rPr>
          <w:rStyle w:val="Forte"/>
        </w:rPr>
      </w:pPr>
      <w:r>
        <w:rPr>
          <w:rStyle w:val="Forte"/>
        </w:rPr>
        <w:t>CONSTITUIÇÃO DE BOLSA DE RECRUTAMENTO COM VISTA À CONTRATAÇÃO DE PROFESSORES ADJUNTOS A TEMPO INTEGRAL</w:t>
      </w:r>
    </w:p>
    <w:p w:rsidR="007A409A" w:rsidRDefault="007A409A" w:rsidP="007A409A">
      <w:pPr>
        <w:pStyle w:val="NormalWeb"/>
        <w:spacing w:before="120" w:beforeAutospacing="0" w:after="0" w:afterAutospacing="0" w:line="360" w:lineRule="auto"/>
        <w:jc w:val="both"/>
      </w:pPr>
    </w:p>
    <w:p w:rsidR="00F759E2" w:rsidRDefault="00F759E2" w:rsidP="007A409A">
      <w:pPr>
        <w:pStyle w:val="NormalWeb"/>
        <w:spacing w:before="120" w:beforeAutospacing="0" w:after="0" w:afterAutospacing="0" w:line="360" w:lineRule="auto"/>
        <w:jc w:val="both"/>
      </w:pPr>
      <w:r>
        <w:t xml:space="preserve">De acordo com </w:t>
      </w:r>
      <w:r w:rsidRPr="00F759E2">
        <w:t xml:space="preserve">o </w:t>
      </w:r>
      <w:r w:rsidRPr="00F759E2">
        <w:rPr>
          <w:bCs/>
        </w:rPr>
        <w:t>Regulamento de contratação de pessoal docente, especialmente contratado, ao abrigo do artigo 8.º do ECPDESP</w:t>
      </w:r>
      <w:r w:rsidRPr="00F759E2">
        <w:t>,</w:t>
      </w:r>
      <w:r>
        <w:t xml:space="preserve"> em vigor na Escola Superior de Enfermagem de Coimbra, faz-se público q</w:t>
      </w:r>
      <w:r w:rsidR="00BE3B1F">
        <w:t>ue,</w:t>
      </w:r>
      <w:r w:rsidR="007A409A">
        <w:t xml:space="preserve"> </w:t>
      </w:r>
      <w:r>
        <w:t xml:space="preserve">até ao dia </w:t>
      </w:r>
      <w:r w:rsidR="00A133C0">
        <w:t>02 de agosto de 2018</w:t>
      </w:r>
      <w:bookmarkStart w:id="0" w:name="_GoBack"/>
      <w:bookmarkEnd w:id="0"/>
      <w:r>
        <w:t xml:space="preserve">, se aceitam inscrições para a constituição de uma Bolsa de Recrutamento da Escola Superior de Enfermagem de Coimbra, com vista à Contratação de Professores Adjuntos Convidados. 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</w:pPr>
      <w:r>
        <w:t>Podem candidatar-se a esta Bolsa</w:t>
      </w:r>
      <w:r w:rsidR="001552E5">
        <w:t>,</w:t>
      </w:r>
      <w:r>
        <w:t xml:space="preserve"> Enfermeiros com o título profissional de Enfermeiro e ou Enfermeiro Especialista, detentores do grau de doutor na área de enfermagem ou do título de especialista em enfermagem obtido ao abrigo do </w:t>
      </w:r>
      <w:r w:rsidRPr="00B11B52">
        <w:t>Decreto-Lei n.º 206/2009, de 31 de agosto</w:t>
      </w:r>
      <w:r>
        <w:t>.</w:t>
      </w:r>
    </w:p>
    <w:p w:rsidR="00B11B52" w:rsidRDefault="00282DF6" w:rsidP="007A409A">
      <w:pPr>
        <w:pStyle w:val="NormalWeb"/>
        <w:spacing w:before="120" w:beforeAutospacing="0" w:after="0" w:afterAutospacing="0" w:line="360" w:lineRule="auto"/>
        <w:jc w:val="both"/>
      </w:pPr>
      <w:r>
        <w:rPr>
          <w:rStyle w:val="Forte"/>
        </w:rPr>
        <w:t>A intenção de candidatura efe</w:t>
      </w:r>
      <w:r w:rsidR="00B11B52">
        <w:rPr>
          <w:rStyle w:val="Forte"/>
        </w:rPr>
        <w:t>tuar-se-á através de requerimento dirigido à Presidente da Escola Superior de Enfermagem de Coimbra, onde deverão constar os seguintes elementos: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</w:pPr>
      <w:r>
        <w:t xml:space="preserve">a) Nome </w:t>
      </w:r>
      <w:proofErr w:type="gramStart"/>
      <w:r>
        <w:t>completo</w:t>
      </w:r>
      <w:proofErr w:type="gramEnd"/>
      <w:r>
        <w:t>;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</w:pPr>
      <w:r>
        <w:t>b) Residência, n</w:t>
      </w:r>
      <w:r w:rsidR="00282DF6">
        <w:t>úmero de telefone e correio ele</w:t>
      </w:r>
      <w:r>
        <w:t>trónico;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</w:pPr>
      <w:r>
        <w:t>c) Elementos do Bilhete de Identidade ou Cartão de Cidadão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jc w:val="both"/>
      </w:pPr>
      <w:r>
        <w:rPr>
          <w:rStyle w:val="Forte"/>
        </w:rPr>
        <w:t>Em anexo deverá ser remetido: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ind w:left="284" w:hanging="284"/>
        <w:jc w:val="both"/>
      </w:pPr>
      <w:r>
        <w:t>a) Carta de motivação para o desenvolvimento de funções docentes dirigida à Presidente da Escola Superior de Enfermagem de Coimbra;</w:t>
      </w:r>
    </w:p>
    <w:p w:rsidR="00B11B52" w:rsidRDefault="001552E5" w:rsidP="007A409A">
      <w:pPr>
        <w:pStyle w:val="NormalWeb"/>
        <w:spacing w:before="120" w:beforeAutospacing="0" w:after="0" w:afterAutospacing="0" w:line="360" w:lineRule="auto"/>
        <w:ind w:left="284" w:hanging="284"/>
        <w:jc w:val="both"/>
      </w:pPr>
      <w:r>
        <w:t>b</w:t>
      </w:r>
      <w:r w:rsidR="00B11B52">
        <w:t xml:space="preserve">) Curriculum </w:t>
      </w:r>
      <w:proofErr w:type="gramStart"/>
      <w:r w:rsidR="00B11B52">
        <w:t>vitae</w:t>
      </w:r>
      <w:proofErr w:type="gramEnd"/>
      <w:r w:rsidR="00B11B52">
        <w:t xml:space="preserve"> resumido, com o máximo de 5 páginas onde conste, entre outros </w:t>
      </w:r>
      <w:r w:rsidR="00282DF6">
        <w:t>aspetos</w:t>
      </w:r>
      <w:r w:rsidR="00B11B52">
        <w:t>:</w:t>
      </w:r>
    </w:p>
    <w:p w:rsidR="00B11B52" w:rsidRDefault="00B11B52" w:rsidP="007A409A">
      <w:pPr>
        <w:pStyle w:val="NormalWeb"/>
        <w:spacing w:before="120" w:beforeAutospacing="0" w:after="0" w:afterAutospacing="0" w:line="360" w:lineRule="auto"/>
        <w:ind w:left="284"/>
        <w:jc w:val="both"/>
      </w:pPr>
      <w:r>
        <w:t xml:space="preserve">Formação académica; Experiência profissional; Categoria profissional, tempo de serviço e local de trabalho; Conhecimento de línguas; outros </w:t>
      </w:r>
      <w:r w:rsidR="00282DF6">
        <w:t>aspetos</w:t>
      </w:r>
      <w:r>
        <w:t xml:space="preserve"> relevantes;</w:t>
      </w:r>
    </w:p>
    <w:p w:rsidR="00B11B52" w:rsidRDefault="001552E5" w:rsidP="007A409A">
      <w:pPr>
        <w:pStyle w:val="NormalWeb"/>
        <w:spacing w:before="120" w:beforeAutospacing="0" w:after="0" w:afterAutospacing="0" w:line="360" w:lineRule="auto"/>
        <w:ind w:left="284" w:hanging="284"/>
        <w:jc w:val="both"/>
      </w:pPr>
      <w:r>
        <w:t>c</w:t>
      </w:r>
      <w:r w:rsidR="00B11B52">
        <w:t>) Cópias dos certificados de habilitações no caso em que a formação não foi realizada na Escola Superior de Enfermagem de Coimbra ou nas Escolas que lhe dera</w:t>
      </w:r>
      <w:r>
        <w:t>m origem.</w:t>
      </w:r>
    </w:p>
    <w:p w:rsidR="00B11B52" w:rsidRPr="001809DF" w:rsidRDefault="00B11B52" w:rsidP="007A409A">
      <w:pPr>
        <w:pStyle w:val="NormalWeb"/>
        <w:spacing w:before="120" w:beforeAutospacing="0" w:after="0" w:afterAutospacing="0" w:line="360" w:lineRule="auto"/>
        <w:jc w:val="both"/>
        <w:rPr>
          <w:b/>
        </w:rPr>
      </w:pPr>
      <w:r w:rsidRPr="001809DF">
        <w:rPr>
          <w:b/>
        </w:rPr>
        <w:t xml:space="preserve">Os endereços de correio </w:t>
      </w:r>
      <w:r w:rsidR="00282DF6" w:rsidRPr="001809DF">
        <w:rPr>
          <w:b/>
        </w:rPr>
        <w:t>eletrónico</w:t>
      </w:r>
      <w:r w:rsidRPr="001809DF">
        <w:rPr>
          <w:b/>
        </w:rPr>
        <w:t xml:space="preserve"> dos candidatos serão o meio de comunicação preferencial para eventuais contactos.</w:t>
      </w:r>
    </w:p>
    <w:p w:rsidR="003A1637" w:rsidRDefault="003A1637" w:rsidP="007A409A">
      <w:pPr>
        <w:pStyle w:val="NormalWeb"/>
        <w:jc w:val="both"/>
      </w:pPr>
    </w:p>
    <w:sectPr w:rsidR="003A1637" w:rsidSect="007A409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52"/>
    <w:rsid w:val="000062EB"/>
    <w:rsid w:val="001552E5"/>
    <w:rsid w:val="001809DF"/>
    <w:rsid w:val="00282DF6"/>
    <w:rsid w:val="002F03E8"/>
    <w:rsid w:val="003A1637"/>
    <w:rsid w:val="00450B59"/>
    <w:rsid w:val="00584D8F"/>
    <w:rsid w:val="005B7AAF"/>
    <w:rsid w:val="007A409A"/>
    <w:rsid w:val="00A133C0"/>
    <w:rsid w:val="00B11B52"/>
    <w:rsid w:val="00BE3B1F"/>
    <w:rsid w:val="00DA65C5"/>
    <w:rsid w:val="00F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1B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1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 </cp:lastModifiedBy>
  <cp:revision>6</cp:revision>
  <cp:lastPrinted>2018-07-06T08:40:00Z</cp:lastPrinted>
  <dcterms:created xsi:type="dcterms:W3CDTF">2018-07-06T08:34:00Z</dcterms:created>
  <dcterms:modified xsi:type="dcterms:W3CDTF">2018-07-19T12:09:00Z</dcterms:modified>
</cp:coreProperties>
</file>